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21" w:rsidRPr="00552121" w:rsidRDefault="00552121" w:rsidP="00552121">
      <w:pPr>
        <w:spacing w:line="276" w:lineRule="auto"/>
        <w:jc w:val="center"/>
        <w:outlineLvl w:val="0"/>
        <w:rPr>
          <w:sz w:val="24"/>
        </w:rPr>
      </w:pPr>
      <w:r w:rsidRPr="00552121">
        <w:rPr>
          <w:sz w:val="24"/>
        </w:rPr>
        <w:t>Tech</w:t>
      </w:r>
      <w:r w:rsidR="007131EA">
        <w:rPr>
          <w:sz w:val="24"/>
        </w:rPr>
        <w:t>nical Workshops Series – 2011/03</w:t>
      </w:r>
    </w:p>
    <w:tbl>
      <w:tblPr>
        <w:tblStyle w:val="LightList-Accent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918"/>
      </w:tblGrid>
      <w:tr w:rsidR="00552121" w:rsidRPr="00552121" w:rsidTr="00BE7385">
        <w:trPr>
          <w:cnfStyle w:val="100000000000"/>
        </w:trPr>
        <w:tc>
          <w:tcPr>
            <w:cnfStyle w:val="001000000000"/>
            <w:tcW w:w="9918" w:type="dxa"/>
          </w:tcPr>
          <w:p w:rsidR="00552121" w:rsidRDefault="00552121" w:rsidP="00BE7385">
            <w:pPr>
              <w:spacing w:line="276" w:lineRule="auto"/>
              <w:jc w:val="center"/>
              <w:rPr>
                <w:sz w:val="32"/>
              </w:rPr>
            </w:pPr>
            <w:r w:rsidRPr="00552121">
              <w:rPr>
                <w:sz w:val="32"/>
              </w:rPr>
              <w:t xml:space="preserve">One-Day Intensive Workshop on Thermal Analysis – DSC &amp; TGA </w:t>
            </w:r>
          </w:p>
          <w:p w:rsidR="007131EA" w:rsidRPr="007131EA" w:rsidRDefault="007131EA" w:rsidP="00BE7385">
            <w:pPr>
              <w:spacing w:line="276" w:lineRule="auto"/>
              <w:jc w:val="center"/>
              <w:rPr>
                <w:rFonts w:ascii="Harrington" w:hAnsi="Harrington"/>
                <w:sz w:val="32"/>
              </w:rPr>
            </w:pPr>
            <w:r w:rsidRPr="007131EA">
              <w:rPr>
                <w:rFonts w:ascii="Harrington" w:hAnsi="Harrington"/>
                <w:sz w:val="32"/>
              </w:rPr>
              <w:t>Wave 2</w:t>
            </w:r>
          </w:p>
          <w:p w:rsidR="00552121" w:rsidRPr="00552121" w:rsidRDefault="00552121" w:rsidP="00BE7385">
            <w:pPr>
              <w:spacing w:line="276" w:lineRule="auto"/>
              <w:jc w:val="center"/>
              <w:rPr>
                <w:sz w:val="24"/>
              </w:rPr>
            </w:pPr>
            <w:r w:rsidRPr="00552121">
              <w:rPr>
                <w:sz w:val="24"/>
              </w:rPr>
              <w:t>- Organized by SPIRIT, NCL and Venture Center –</w:t>
            </w:r>
          </w:p>
          <w:p w:rsidR="00552121" w:rsidRPr="00552121" w:rsidRDefault="007131EA" w:rsidP="0002566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25664">
              <w:rPr>
                <w:sz w:val="24"/>
              </w:rPr>
              <w:t>0</w:t>
            </w:r>
            <w:r w:rsidR="00552121" w:rsidRPr="00552121">
              <w:rPr>
                <w:sz w:val="24"/>
              </w:rPr>
              <w:t xml:space="preserve"> </w:t>
            </w:r>
            <w:r w:rsidR="00025664">
              <w:rPr>
                <w:sz w:val="24"/>
              </w:rPr>
              <w:t>Dec</w:t>
            </w:r>
            <w:r>
              <w:rPr>
                <w:sz w:val="24"/>
              </w:rPr>
              <w:t>ember</w:t>
            </w:r>
            <w:r w:rsidR="00552121" w:rsidRPr="00552121">
              <w:rPr>
                <w:sz w:val="24"/>
              </w:rPr>
              <w:t xml:space="preserve"> 2011</w:t>
            </w:r>
          </w:p>
        </w:tc>
      </w:tr>
    </w:tbl>
    <w:p w:rsidR="00552121" w:rsidRPr="00552121" w:rsidRDefault="00552121" w:rsidP="00552121">
      <w:pPr>
        <w:rPr>
          <w:sz w:val="24"/>
        </w:rPr>
      </w:pPr>
    </w:p>
    <w:p w:rsidR="00552121" w:rsidRPr="00552121" w:rsidRDefault="00552121" w:rsidP="00552121">
      <w:pPr>
        <w:jc w:val="center"/>
        <w:rPr>
          <w:b/>
        </w:rPr>
      </w:pPr>
      <w:r w:rsidRPr="00552121">
        <w:rPr>
          <w:b/>
        </w:rPr>
        <w:t>Registration Form</w:t>
      </w:r>
    </w:p>
    <w:tbl>
      <w:tblPr>
        <w:tblStyle w:val="TableGrid"/>
        <w:tblW w:w="0" w:type="auto"/>
        <w:tblCellMar>
          <w:left w:w="85" w:type="dxa"/>
          <w:right w:w="85" w:type="dxa"/>
        </w:tblCellMar>
        <w:tblLook w:val="04A0"/>
      </w:tblPr>
      <w:tblGrid>
        <w:gridCol w:w="2084"/>
        <w:gridCol w:w="7806"/>
      </w:tblGrid>
      <w:tr w:rsidR="00552121" w:rsidRPr="00552121" w:rsidTr="00722CA1">
        <w:tc>
          <w:tcPr>
            <w:tcW w:w="2084" w:type="dxa"/>
            <w:shd w:val="clear" w:color="auto" w:fill="4F81BD" w:themeFill="accent1"/>
            <w:vAlign w:val="center"/>
          </w:tcPr>
          <w:p w:rsidR="00552121" w:rsidRPr="00722CA1" w:rsidRDefault="00552121" w:rsidP="00BE7385">
            <w:pPr>
              <w:pStyle w:val="NoSpacing"/>
              <w:rPr>
                <w:rFonts w:asciiTheme="minorHAnsi" w:hAnsiTheme="minorHAnsi"/>
              </w:rPr>
            </w:pPr>
            <w:r w:rsidRPr="00722CA1">
              <w:rPr>
                <w:rFonts w:asciiTheme="minorHAnsi" w:hAnsiTheme="minorHAnsi"/>
              </w:rPr>
              <w:t>Full name</w:t>
            </w:r>
          </w:p>
        </w:tc>
        <w:tc>
          <w:tcPr>
            <w:tcW w:w="7806" w:type="dxa"/>
          </w:tcPr>
          <w:p w:rsidR="00552121" w:rsidRPr="00722CA1" w:rsidRDefault="00552121" w:rsidP="00BE7385">
            <w:pPr>
              <w:pStyle w:val="NoSpacing"/>
              <w:rPr>
                <w:rFonts w:asciiTheme="minorHAnsi" w:hAnsiTheme="minorHAnsi"/>
              </w:rPr>
            </w:pPr>
          </w:p>
          <w:p w:rsidR="00552121" w:rsidRPr="00722CA1" w:rsidRDefault="00552121" w:rsidP="00BE738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2121" w:rsidRPr="00552121" w:rsidTr="00722CA1">
        <w:tc>
          <w:tcPr>
            <w:tcW w:w="2084" w:type="dxa"/>
            <w:shd w:val="clear" w:color="auto" w:fill="4F81BD" w:themeFill="accent1"/>
            <w:vAlign w:val="center"/>
          </w:tcPr>
          <w:p w:rsidR="00552121" w:rsidRPr="00722CA1" w:rsidRDefault="00552121" w:rsidP="00BE7385">
            <w:pPr>
              <w:pStyle w:val="NoSpacing"/>
              <w:rPr>
                <w:rFonts w:asciiTheme="minorHAnsi" w:hAnsiTheme="minorHAnsi"/>
              </w:rPr>
            </w:pPr>
            <w:r w:rsidRPr="00722CA1">
              <w:rPr>
                <w:rFonts w:asciiTheme="minorHAnsi" w:hAnsiTheme="minorHAnsi"/>
              </w:rPr>
              <w:t>Contact address</w:t>
            </w:r>
          </w:p>
        </w:tc>
        <w:tc>
          <w:tcPr>
            <w:tcW w:w="7806" w:type="dxa"/>
          </w:tcPr>
          <w:p w:rsidR="00552121" w:rsidRPr="00722CA1" w:rsidRDefault="00552121" w:rsidP="00552121">
            <w:pPr>
              <w:pStyle w:val="NoSpacing"/>
              <w:rPr>
                <w:rFonts w:asciiTheme="minorHAnsi" w:hAnsiTheme="minorHAnsi"/>
              </w:rPr>
            </w:pPr>
          </w:p>
          <w:p w:rsidR="00552121" w:rsidRPr="00722CA1" w:rsidRDefault="00552121" w:rsidP="00552121">
            <w:pPr>
              <w:pStyle w:val="NoSpacing"/>
              <w:rPr>
                <w:rFonts w:asciiTheme="minorHAnsi" w:hAnsiTheme="minorHAnsi"/>
              </w:rPr>
            </w:pPr>
          </w:p>
          <w:p w:rsidR="00552121" w:rsidRPr="00722CA1" w:rsidRDefault="00552121" w:rsidP="00552121">
            <w:pPr>
              <w:pStyle w:val="NoSpacing"/>
              <w:rPr>
                <w:rFonts w:asciiTheme="minorHAnsi" w:hAnsiTheme="minorHAnsi"/>
              </w:rPr>
            </w:pPr>
          </w:p>
          <w:p w:rsidR="00552121" w:rsidRPr="00722CA1" w:rsidRDefault="00552121" w:rsidP="0055212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2121" w:rsidRPr="00552121" w:rsidTr="00722CA1">
        <w:tc>
          <w:tcPr>
            <w:tcW w:w="2084" w:type="dxa"/>
            <w:shd w:val="clear" w:color="auto" w:fill="4F81BD" w:themeFill="accent1"/>
            <w:vAlign w:val="center"/>
          </w:tcPr>
          <w:p w:rsidR="00552121" w:rsidRPr="00722CA1" w:rsidRDefault="00552121" w:rsidP="00BE7385">
            <w:pPr>
              <w:pStyle w:val="NoSpacing"/>
              <w:rPr>
                <w:rFonts w:asciiTheme="minorHAnsi" w:hAnsiTheme="minorHAnsi"/>
              </w:rPr>
            </w:pPr>
            <w:r w:rsidRPr="00722CA1">
              <w:rPr>
                <w:rFonts w:asciiTheme="minorHAnsi" w:hAnsiTheme="minorHAnsi"/>
              </w:rPr>
              <w:t>Email address</w:t>
            </w:r>
          </w:p>
          <w:p w:rsidR="00552121" w:rsidRPr="00722CA1" w:rsidRDefault="00552121" w:rsidP="00BE7385">
            <w:pPr>
              <w:pStyle w:val="NoSpacing"/>
              <w:rPr>
                <w:rFonts w:asciiTheme="minorHAnsi" w:hAnsiTheme="minorHAnsi"/>
              </w:rPr>
            </w:pPr>
            <w:r w:rsidRPr="00722CA1">
              <w:rPr>
                <w:rFonts w:asciiTheme="minorHAnsi" w:hAnsiTheme="minorHAnsi"/>
              </w:rPr>
              <w:t>(compulsory)</w:t>
            </w:r>
          </w:p>
        </w:tc>
        <w:tc>
          <w:tcPr>
            <w:tcW w:w="7806" w:type="dxa"/>
          </w:tcPr>
          <w:p w:rsidR="00552121" w:rsidRPr="00722CA1" w:rsidRDefault="00552121" w:rsidP="0055212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2121" w:rsidRPr="00552121" w:rsidTr="00722CA1">
        <w:tc>
          <w:tcPr>
            <w:tcW w:w="2084" w:type="dxa"/>
            <w:shd w:val="clear" w:color="auto" w:fill="4F81BD" w:themeFill="accent1"/>
            <w:vAlign w:val="center"/>
          </w:tcPr>
          <w:p w:rsidR="00552121" w:rsidRPr="00722CA1" w:rsidRDefault="00552121" w:rsidP="00BE7385">
            <w:pPr>
              <w:pStyle w:val="NoSpacing"/>
              <w:rPr>
                <w:rFonts w:asciiTheme="minorHAnsi" w:hAnsiTheme="minorHAnsi"/>
              </w:rPr>
            </w:pPr>
            <w:r w:rsidRPr="00722CA1">
              <w:rPr>
                <w:rFonts w:asciiTheme="minorHAnsi" w:hAnsiTheme="minorHAnsi"/>
              </w:rPr>
              <w:t>Phone number</w:t>
            </w:r>
          </w:p>
          <w:p w:rsidR="00552121" w:rsidRPr="00722CA1" w:rsidRDefault="00552121" w:rsidP="00BE7385">
            <w:pPr>
              <w:pStyle w:val="NoSpacing"/>
              <w:rPr>
                <w:rFonts w:asciiTheme="minorHAnsi" w:hAnsiTheme="minorHAnsi"/>
              </w:rPr>
            </w:pPr>
            <w:r w:rsidRPr="00722CA1">
              <w:rPr>
                <w:rFonts w:asciiTheme="minorHAnsi" w:hAnsiTheme="minorHAnsi"/>
              </w:rPr>
              <w:t>(compulsory)</w:t>
            </w:r>
          </w:p>
        </w:tc>
        <w:tc>
          <w:tcPr>
            <w:tcW w:w="7806" w:type="dxa"/>
          </w:tcPr>
          <w:p w:rsidR="00552121" w:rsidRPr="00722CA1" w:rsidRDefault="00552121" w:rsidP="00BE738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2121" w:rsidRPr="00552121" w:rsidTr="00722CA1">
        <w:tc>
          <w:tcPr>
            <w:tcW w:w="2084" w:type="dxa"/>
            <w:shd w:val="clear" w:color="auto" w:fill="4F81BD" w:themeFill="accent1"/>
            <w:vAlign w:val="center"/>
          </w:tcPr>
          <w:p w:rsidR="00552121" w:rsidRPr="00722CA1" w:rsidRDefault="00552121" w:rsidP="00BE7385">
            <w:pPr>
              <w:pStyle w:val="NoSpacing"/>
              <w:rPr>
                <w:rFonts w:asciiTheme="minorHAnsi" w:hAnsiTheme="minorHAnsi"/>
              </w:rPr>
            </w:pPr>
            <w:r w:rsidRPr="00722CA1">
              <w:rPr>
                <w:rFonts w:asciiTheme="minorHAnsi" w:hAnsiTheme="minorHAnsi"/>
              </w:rPr>
              <w:t>Affiliation/ organization</w:t>
            </w:r>
          </w:p>
        </w:tc>
        <w:tc>
          <w:tcPr>
            <w:tcW w:w="7806" w:type="dxa"/>
          </w:tcPr>
          <w:p w:rsidR="00552121" w:rsidRPr="00722CA1" w:rsidRDefault="00552121" w:rsidP="00BE7385">
            <w:pPr>
              <w:pStyle w:val="NoSpacing"/>
              <w:rPr>
                <w:rFonts w:asciiTheme="minorHAnsi" w:hAnsiTheme="minorHAnsi"/>
              </w:rPr>
            </w:pPr>
          </w:p>
          <w:p w:rsidR="00552121" w:rsidRPr="00722CA1" w:rsidRDefault="00552121" w:rsidP="00BE738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722CA1" w:rsidRPr="00552121" w:rsidTr="00722CA1">
        <w:tc>
          <w:tcPr>
            <w:tcW w:w="2084" w:type="dxa"/>
            <w:shd w:val="clear" w:color="auto" w:fill="4F81BD" w:themeFill="accent1"/>
            <w:vAlign w:val="center"/>
          </w:tcPr>
          <w:p w:rsidR="00722CA1" w:rsidRDefault="00722CA1" w:rsidP="00BE738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Your expectations from the workshop</w:t>
            </w:r>
          </w:p>
          <w:p w:rsidR="00722CA1" w:rsidRPr="00722CA1" w:rsidRDefault="00722CA1" w:rsidP="00BE738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806" w:type="dxa"/>
          </w:tcPr>
          <w:p w:rsidR="00722CA1" w:rsidRDefault="00722CA1" w:rsidP="00722CA1">
            <w:pPr>
              <w:pStyle w:val="NoSpacing"/>
              <w:rPr>
                <w:rFonts w:asciiTheme="minorHAnsi" w:hAnsiTheme="minorHAnsi"/>
              </w:rPr>
            </w:pPr>
          </w:p>
          <w:p w:rsidR="00722CA1" w:rsidRDefault="00722CA1" w:rsidP="00722CA1">
            <w:pPr>
              <w:pStyle w:val="NoSpacing"/>
              <w:rPr>
                <w:rFonts w:asciiTheme="minorHAnsi" w:hAnsiTheme="minorHAnsi"/>
              </w:rPr>
            </w:pPr>
          </w:p>
          <w:p w:rsidR="00722CA1" w:rsidRDefault="00722CA1" w:rsidP="00722CA1">
            <w:pPr>
              <w:pStyle w:val="NoSpacing"/>
              <w:rPr>
                <w:rFonts w:asciiTheme="minorHAnsi" w:hAnsiTheme="minorHAnsi"/>
              </w:rPr>
            </w:pPr>
          </w:p>
          <w:p w:rsidR="00722CA1" w:rsidRDefault="00722CA1" w:rsidP="00722CA1">
            <w:pPr>
              <w:pStyle w:val="NoSpacing"/>
              <w:rPr>
                <w:rFonts w:asciiTheme="minorHAnsi" w:hAnsiTheme="minorHAnsi"/>
              </w:rPr>
            </w:pPr>
          </w:p>
          <w:p w:rsidR="00722CA1" w:rsidRPr="00722CA1" w:rsidRDefault="00722CA1" w:rsidP="00722CA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2121" w:rsidRPr="00552121" w:rsidTr="00722CA1">
        <w:tc>
          <w:tcPr>
            <w:tcW w:w="2084" w:type="dxa"/>
            <w:shd w:val="clear" w:color="auto" w:fill="4F81BD" w:themeFill="accent1"/>
            <w:vAlign w:val="center"/>
          </w:tcPr>
          <w:p w:rsidR="00552121" w:rsidRPr="00722CA1" w:rsidRDefault="00552121" w:rsidP="00BE7385">
            <w:pPr>
              <w:pStyle w:val="NoSpacing"/>
              <w:rPr>
                <w:rFonts w:asciiTheme="minorHAnsi" w:hAnsiTheme="minorHAnsi"/>
              </w:rPr>
            </w:pPr>
            <w:r w:rsidRPr="00722CA1">
              <w:rPr>
                <w:rFonts w:asciiTheme="minorHAnsi" w:hAnsiTheme="minorHAnsi"/>
              </w:rPr>
              <w:t>Attending as a</w:t>
            </w:r>
          </w:p>
        </w:tc>
        <w:tc>
          <w:tcPr>
            <w:tcW w:w="7806" w:type="dxa"/>
          </w:tcPr>
          <w:p w:rsidR="007131EA" w:rsidRDefault="007131EA" w:rsidP="00552121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NCL staff/students: Rs. 900</w:t>
            </w:r>
          </w:p>
          <w:p w:rsidR="00552121" w:rsidRPr="00722CA1" w:rsidRDefault="00552121" w:rsidP="00552121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722CA1">
              <w:rPr>
                <w:rFonts w:asciiTheme="minorHAnsi" w:hAnsiTheme="minorHAnsi"/>
              </w:rPr>
              <w:t xml:space="preserve">Students with valid ID card: Rs </w:t>
            </w:r>
            <w:r w:rsidR="007131EA">
              <w:rPr>
                <w:rFonts w:asciiTheme="minorHAnsi" w:hAnsiTheme="minorHAnsi"/>
              </w:rPr>
              <w:t>1000</w:t>
            </w:r>
          </w:p>
          <w:p w:rsidR="00552121" w:rsidRPr="00722CA1" w:rsidRDefault="00552121" w:rsidP="00552121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722CA1">
              <w:rPr>
                <w:rFonts w:asciiTheme="minorHAnsi" w:hAnsiTheme="minorHAnsi"/>
              </w:rPr>
              <w:t xml:space="preserve">Micro and small enterprises/ </w:t>
            </w:r>
            <w:r w:rsidR="007131EA">
              <w:rPr>
                <w:rFonts w:asciiTheme="minorHAnsi" w:hAnsiTheme="minorHAnsi"/>
              </w:rPr>
              <w:t>I</w:t>
            </w:r>
            <w:r w:rsidRPr="00722CA1">
              <w:rPr>
                <w:rFonts w:asciiTheme="minorHAnsi" w:hAnsiTheme="minorHAnsi"/>
              </w:rPr>
              <w:t xml:space="preserve">ndividuals: Rs </w:t>
            </w:r>
            <w:r w:rsidR="00301F7E">
              <w:rPr>
                <w:rFonts w:asciiTheme="minorHAnsi" w:hAnsiTheme="minorHAnsi"/>
              </w:rPr>
              <w:t>20</w:t>
            </w:r>
            <w:r w:rsidR="007131EA">
              <w:rPr>
                <w:rFonts w:asciiTheme="minorHAnsi" w:hAnsiTheme="minorHAnsi"/>
              </w:rPr>
              <w:t>00</w:t>
            </w:r>
          </w:p>
          <w:p w:rsidR="00552121" w:rsidRPr="00722CA1" w:rsidRDefault="00552121" w:rsidP="007131EA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722CA1">
              <w:rPr>
                <w:rFonts w:asciiTheme="minorHAnsi" w:hAnsiTheme="minorHAnsi"/>
              </w:rPr>
              <w:t xml:space="preserve">Medium and large companies/ </w:t>
            </w:r>
            <w:r w:rsidR="007131EA">
              <w:rPr>
                <w:rFonts w:asciiTheme="minorHAnsi" w:hAnsiTheme="minorHAnsi"/>
              </w:rPr>
              <w:t>O</w:t>
            </w:r>
            <w:r w:rsidRPr="00722CA1">
              <w:rPr>
                <w:rFonts w:asciiTheme="minorHAnsi" w:hAnsiTheme="minorHAnsi"/>
              </w:rPr>
              <w:t xml:space="preserve">thers: Rs </w:t>
            </w:r>
            <w:r w:rsidR="00301F7E">
              <w:rPr>
                <w:rFonts w:asciiTheme="minorHAnsi" w:hAnsiTheme="minorHAnsi"/>
              </w:rPr>
              <w:t>4</w:t>
            </w:r>
            <w:r w:rsidR="007131EA">
              <w:rPr>
                <w:rFonts w:asciiTheme="minorHAnsi" w:hAnsiTheme="minorHAnsi"/>
              </w:rPr>
              <w:t>000</w:t>
            </w:r>
          </w:p>
        </w:tc>
      </w:tr>
      <w:tr w:rsidR="00552121" w:rsidRPr="00552121" w:rsidTr="00722CA1">
        <w:tc>
          <w:tcPr>
            <w:tcW w:w="2084" w:type="dxa"/>
            <w:shd w:val="clear" w:color="auto" w:fill="4F81BD" w:themeFill="accent1"/>
            <w:vAlign w:val="center"/>
          </w:tcPr>
          <w:p w:rsidR="00552121" w:rsidRPr="00722CA1" w:rsidRDefault="00552121" w:rsidP="00BE7385">
            <w:pPr>
              <w:pStyle w:val="NoSpacing"/>
              <w:rPr>
                <w:rFonts w:asciiTheme="minorHAnsi" w:hAnsiTheme="minorHAnsi"/>
              </w:rPr>
            </w:pPr>
            <w:r w:rsidRPr="00722CA1">
              <w:rPr>
                <w:rFonts w:asciiTheme="minorHAnsi" w:hAnsiTheme="minorHAnsi"/>
              </w:rPr>
              <w:t>Payment being made</w:t>
            </w:r>
          </w:p>
        </w:tc>
        <w:tc>
          <w:tcPr>
            <w:tcW w:w="7806" w:type="dxa"/>
          </w:tcPr>
          <w:p w:rsidR="00552121" w:rsidRPr="00722CA1" w:rsidRDefault="00552121" w:rsidP="00552121">
            <w:pPr>
              <w:pStyle w:val="NoSpacing"/>
              <w:rPr>
                <w:rFonts w:asciiTheme="minorHAnsi" w:hAnsiTheme="minorHAnsi"/>
              </w:rPr>
            </w:pPr>
            <w:r w:rsidRPr="00722CA1">
              <w:rPr>
                <w:rFonts w:asciiTheme="minorHAnsi" w:hAnsiTheme="minorHAnsi"/>
              </w:rPr>
              <w:t xml:space="preserve">Rs </w:t>
            </w:r>
          </w:p>
        </w:tc>
      </w:tr>
      <w:tr w:rsidR="00552121" w:rsidRPr="00552121" w:rsidTr="00722CA1">
        <w:tc>
          <w:tcPr>
            <w:tcW w:w="2084" w:type="dxa"/>
            <w:shd w:val="clear" w:color="auto" w:fill="4F81BD" w:themeFill="accent1"/>
            <w:vAlign w:val="center"/>
          </w:tcPr>
          <w:p w:rsidR="00552121" w:rsidRPr="00722CA1" w:rsidRDefault="00552121" w:rsidP="00BE7385">
            <w:pPr>
              <w:pStyle w:val="NoSpacing"/>
              <w:rPr>
                <w:rFonts w:asciiTheme="minorHAnsi" w:hAnsiTheme="minorHAnsi"/>
              </w:rPr>
            </w:pPr>
            <w:r w:rsidRPr="00722CA1">
              <w:rPr>
                <w:rFonts w:asciiTheme="minorHAnsi" w:hAnsiTheme="minorHAnsi"/>
              </w:rPr>
              <w:t>Mode of payment</w:t>
            </w:r>
          </w:p>
        </w:tc>
        <w:tc>
          <w:tcPr>
            <w:tcW w:w="7806" w:type="dxa"/>
          </w:tcPr>
          <w:p w:rsidR="00552121" w:rsidRPr="00722CA1" w:rsidRDefault="00552121" w:rsidP="00552121">
            <w:pPr>
              <w:pStyle w:val="NoSpacing"/>
              <w:rPr>
                <w:rFonts w:asciiTheme="minorHAnsi" w:hAnsiTheme="minorHAnsi"/>
              </w:rPr>
            </w:pPr>
            <w:r w:rsidRPr="00722CA1">
              <w:rPr>
                <w:rFonts w:asciiTheme="minorHAnsi" w:hAnsiTheme="minorHAnsi"/>
              </w:rPr>
              <w:t>Cash</w:t>
            </w:r>
          </w:p>
          <w:p w:rsidR="00552121" w:rsidRPr="00722CA1" w:rsidRDefault="00552121" w:rsidP="00552121">
            <w:pPr>
              <w:pStyle w:val="NoSpacing"/>
              <w:rPr>
                <w:rFonts w:asciiTheme="minorHAnsi" w:hAnsiTheme="minorHAnsi"/>
              </w:rPr>
            </w:pPr>
            <w:r w:rsidRPr="00722CA1">
              <w:rPr>
                <w:rFonts w:asciiTheme="minorHAnsi" w:hAnsiTheme="minorHAnsi"/>
              </w:rPr>
              <w:t>Demand draft</w:t>
            </w:r>
          </w:p>
          <w:p w:rsidR="00552121" w:rsidRPr="00722CA1" w:rsidRDefault="00552121" w:rsidP="00552121">
            <w:pPr>
              <w:pStyle w:val="NoSpacing"/>
              <w:rPr>
                <w:rFonts w:asciiTheme="minorHAnsi" w:hAnsiTheme="minorHAnsi"/>
              </w:rPr>
            </w:pPr>
            <w:r w:rsidRPr="00722CA1">
              <w:rPr>
                <w:rFonts w:asciiTheme="minorHAnsi" w:hAnsiTheme="minorHAnsi"/>
              </w:rPr>
              <w:t>Cheque payable at par in Pune</w:t>
            </w:r>
          </w:p>
        </w:tc>
      </w:tr>
    </w:tbl>
    <w:p w:rsidR="00552121" w:rsidRPr="00552121" w:rsidRDefault="00552121"/>
    <w:p w:rsidR="00552121" w:rsidRDefault="00552121" w:rsidP="00552121">
      <w:pPr>
        <w:rPr>
          <w:sz w:val="22"/>
          <w:szCs w:val="22"/>
        </w:rPr>
      </w:pPr>
      <w:r w:rsidRPr="00552121">
        <w:rPr>
          <w:sz w:val="22"/>
          <w:szCs w:val="22"/>
        </w:rPr>
        <w:t>Instructions:</w:t>
      </w:r>
    </w:p>
    <w:p w:rsidR="00552121" w:rsidRDefault="00552121" w:rsidP="0055212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52121">
        <w:rPr>
          <w:sz w:val="22"/>
          <w:szCs w:val="22"/>
        </w:rPr>
        <w:t xml:space="preserve">Kindly submit this Registration Form along with payment to </w:t>
      </w:r>
      <w:r w:rsidRPr="00552121">
        <w:rPr>
          <w:iCs/>
          <w:sz w:val="22"/>
          <w:szCs w:val="22"/>
        </w:rPr>
        <w:t xml:space="preserve">Venture Center Reception, </w:t>
      </w:r>
      <w:r w:rsidRPr="00552121">
        <w:rPr>
          <w:sz w:val="22"/>
          <w:szCs w:val="22"/>
        </w:rPr>
        <w:t>100, NCL Innovation Park, Dr. Homi Bhabha Road, Pune – 411008, Phone: +91-20-6401-102</w:t>
      </w:r>
      <w:r>
        <w:rPr>
          <w:sz w:val="22"/>
          <w:szCs w:val="22"/>
        </w:rPr>
        <w:t>6.</w:t>
      </w:r>
    </w:p>
    <w:p w:rsidR="00552121" w:rsidRPr="00552121" w:rsidRDefault="00552121" w:rsidP="0055212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52121">
        <w:rPr>
          <w:iCs/>
          <w:sz w:val="22"/>
          <w:szCs w:val="22"/>
        </w:rPr>
        <w:t>Cheques should be drawn in favour of ‘</w:t>
      </w:r>
      <w:r w:rsidRPr="00552121">
        <w:rPr>
          <w:b/>
          <w:iCs/>
          <w:sz w:val="24"/>
          <w:szCs w:val="22"/>
        </w:rPr>
        <w:t>Entrepreneurship Development Center</w:t>
      </w:r>
      <w:r w:rsidRPr="00552121">
        <w:rPr>
          <w:iCs/>
          <w:sz w:val="22"/>
          <w:szCs w:val="22"/>
        </w:rPr>
        <w:t>’ payab</w:t>
      </w:r>
      <w:r>
        <w:rPr>
          <w:iCs/>
          <w:sz w:val="22"/>
          <w:szCs w:val="22"/>
        </w:rPr>
        <w:t>le at par in Pune.</w:t>
      </w:r>
    </w:p>
    <w:p w:rsidR="00552121" w:rsidRPr="00552121" w:rsidRDefault="00552121" w:rsidP="0055212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52121">
        <w:rPr>
          <w:iCs/>
          <w:sz w:val="22"/>
          <w:szCs w:val="22"/>
        </w:rPr>
        <w:t xml:space="preserve">For queries contact:  </w:t>
      </w:r>
      <w:r w:rsidRPr="00552121">
        <w:rPr>
          <w:sz w:val="22"/>
          <w:szCs w:val="22"/>
        </w:rPr>
        <w:t>Sujaya Ingale, Venture Center, 100, NCL Innovation Park, Dr. Homi Bhabha Road, Pune – 411008; Phone: +91-20-6401-1027; Email: lab@venturecenter.co.in</w:t>
      </w:r>
    </w:p>
    <w:sectPr w:rsidR="00552121" w:rsidRPr="00552121" w:rsidSect="00171C48">
      <w:headerReference w:type="default" r:id="rId8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995" w:rsidRPr="006C676C" w:rsidRDefault="00313995" w:rsidP="00344746">
      <w:pPr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1">
    <w:p w:rsidR="00313995" w:rsidRPr="006C676C" w:rsidRDefault="00313995" w:rsidP="00344746">
      <w:pPr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eta Medium">
    <w:altName w:val="Meta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995" w:rsidRPr="006C676C" w:rsidRDefault="00313995" w:rsidP="00344746">
      <w:pPr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1">
    <w:p w:rsidR="00313995" w:rsidRPr="006C676C" w:rsidRDefault="00313995" w:rsidP="00344746">
      <w:pPr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888"/>
      <w:gridCol w:w="6048"/>
    </w:tblGrid>
    <w:tr w:rsidR="00E22623" w:rsidTr="00E22623">
      <w:tc>
        <w:tcPr>
          <w:tcW w:w="3888" w:type="dxa"/>
        </w:tcPr>
        <w:p w:rsidR="00E22623" w:rsidRDefault="00E22623" w:rsidP="00E972E1">
          <w:pPr>
            <w:pStyle w:val="Header"/>
            <w:tabs>
              <w:tab w:val="clear" w:pos="9360"/>
            </w:tabs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noProof/>
              <w:sz w:val="20"/>
              <w:szCs w:val="20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-2877820</wp:posOffset>
                </wp:positionH>
                <wp:positionV relativeFrom="paragraph">
                  <wp:posOffset>60325</wp:posOffset>
                </wp:positionV>
                <wp:extent cx="2095500" cy="571500"/>
                <wp:effectExtent l="19050" t="0" r="0" b="0"/>
                <wp:wrapTight wrapText="bothSides">
                  <wp:wrapPolygon edited="0">
                    <wp:start x="-196" y="0"/>
                    <wp:lineTo x="-196" y="20880"/>
                    <wp:lineTo x="21600" y="20880"/>
                    <wp:lineTo x="21600" y="0"/>
                    <wp:lineTo x="-196" y="0"/>
                  </wp:wrapPolygon>
                </wp:wrapTight>
                <wp:docPr id="2" name="Picture 2" descr="VentureCenterD01aR03aP02ZL_md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entureCenterD01aR03aP02ZL_md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48" w:type="dxa"/>
        </w:tcPr>
        <w:p w:rsidR="00E22623" w:rsidRPr="001458B4" w:rsidRDefault="00E22623" w:rsidP="00E22623">
          <w:pPr>
            <w:pStyle w:val="Header"/>
            <w:tabs>
              <w:tab w:val="clear" w:pos="9360"/>
            </w:tabs>
            <w:jc w:val="center"/>
            <w:rPr>
              <w:rFonts w:ascii="Verdana" w:hAnsi="Verdana"/>
              <w:sz w:val="20"/>
              <w:szCs w:val="20"/>
            </w:rPr>
          </w:pPr>
          <w:r w:rsidRPr="001458B4">
            <w:rPr>
              <w:rFonts w:ascii="Verdana" w:hAnsi="Verdana"/>
              <w:sz w:val="20"/>
              <w:szCs w:val="20"/>
            </w:rPr>
            <w:t>Venture Center</w:t>
          </w:r>
        </w:p>
        <w:p w:rsidR="00E22623" w:rsidRPr="001458B4" w:rsidRDefault="00E22623" w:rsidP="00E22623">
          <w:pPr>
            <w:pStyle w:val="NoSpacing"/>
            <w:tabs>
              <w:tab w:val="left" w:pos="195"/>
              <w:tab w:val="center" w:pos="1863"/>
            </w:tabs>
            <w:jc w:val="center"/>
            <w:rPr>
              <w:rFonts w:ascii="Verdana" w:hAnsi="Verdana"/>
              <w:sz w:val="20"/>
              <w:szCs w:val="20"/>
            </w:rPr>
          </w:pPr>
          <w:r w:rsidRPr="001458B4">
            <w:rPr>
              <w:rFonts w:ascii="Verdana" w:hAnsi="Verdana"/>
              <w:sz w:val="20"/>
              <w:szCs w:val="20"/>
            </w:rPr>
            <w:t>100, NCL Innovation Park</w:t>
          </w:r>
        </w:p>
        <w:p w:rsidR="00E22623" w:rsidRPr="001458B4" w:rsidRDefault="00E22623" w:rsidP="00E22623">
          <w:pPr>
            <w:pStyle w:val="NoSpacing"/>
            <w:jc w:val="center"/>
            <w:rPr>
              <w:rFonts w:ascii="Verdana" w:hAnsi="Verdana"/>
              <w:sz w:val="20"/>
              <w:szCs w:val="20"/>
            </w:rPr>
          </w:pPr>
          <w:r w:rsidRPr="001458B4">
            <w:rPr>
              <w:rFonts w:ascii="Verdana" w:hAnsi="Verdana"/>
              <w:sz w:val="20"/>
              <w:szCs w:val="20"/>
            </w:rPr>
            <w:t>Dr. Homi Bhabha Road, Pune –411008</w:t>
          </w:r>
        </w:p>
        <w:p w:rsidR="00E22623" w:rsidRPr="001458B4" w:rsidRDefault="00E22623" w:rsidP="00E22623">
          <w:pPr>
            <w:pStyle w:val="NoSpacing"/>
            <w:jc w:val="center"/>
            <w:rPr>
              <w:rFonts w:ascii="Verdana" w:hAnsi="Verdana"/>
              <w:sz w:val="20"/>
              <w:szCs w:val="20"/>
            </w:rPr>
          </w:pPr>
          <w:r w:rsidRPr="001458B4">
            <w:rPr>
              <w:rFonts w:ascii="Verdana" w:hAnsi="Verdana"/>
              <w:sz w:val="20"/>
              <w:szCs w:val="20"/>
            </w:rPr>
            <w:t xml:space="preserve">Email: </w:t>
          </w:r>
          <w:hyperlink r:id="rId2" w:history="1">
            <w:r w:rsidRPr="001458B4">
              <w:rPr>
                <w:rStyle w:val="Hyperlink"/>
                <w:rFonts w:ascii="Verdana" w:hAnsi="Verdana"/>
                <w:sz w:val="20"/>
                <w:szCs w:val="20"/>
              </w:rPr>
              <w:t>lab@venturecenter.co.in</w:t>
            </w:r>
          </w:hyperlink>
        </w:p>
        <w:p w:rsidR="00E22623" w:rsidRDefault="00E22623" w:rsidP="0073362B">
          <w:pPr>
            <w:pStyle w:val="Header"/>
            <w:tabs>
              <w:tab w:val="clear" w:pos="9360"/>
            </w:tabs>
            <w:jc w:val="center"/>
            <w:rPr>
              <w:rFonts w:ascii="Verdana" w:hAnsi="Verdana"/>
              <w:noProof/>
              <w:sz w:val="20"/>
              <w:szCs w:val="20"/>
            </w:rPr>
          </w:pPr>
          <w:r w:rsidRPr="001458B4">
            <w:rPr>
              <w:rFonts w:ascii="Verdana" w:hAnsi="Verdana"/>
              <w:sz w:val="20"/>
              <w:szCs w:val="20"/>
            </w:rPr>
            <w:t>Phone: +91-20-6401-1027</w:t>
          </w:r>
        </w:p>
      </w:tc>
    </w:tr>
  </w:tbl>
  <w:p w:rsidR="00E972E1" w:rsidRPr="001458B4" w:rsidRDefault="00E972E1" w:rsidP="00E22623">
    <w:pPr>
      <w:pStyle w:val="Header"/>
      <w:tabs>
        <w:tab w:val="clear" w:pos="9360"/>
      </w:tabs>
      <w:rPr>
        <w:rFonts w:ascii="Verdana" w:hAnsi="Verdana"/>
        <w:sz w:val="20"/>
        <w:szCs w:val="20"/>
      </w:rPr>
    </w:pPr>
    <w:r w:rsidRPr="001458B4">
      <w:rPr>
        <w:rFonts w:ascii="Verdana" w:hAnsi="Verdana"/>
        <w:sz w:val="20"/>
        <w:szCs w:val="20"/>
      </w:rPr>
      <w:tab/>
    </w:r>
  </w:p>
  <w:p w:rsidR="00552121" w:rsidRPr="00E972E1" w:rsidRDefault="00552121" w:rsidP="00552121">
    <w:pPr>
      <w:pStyle w:val="Header"/>
      <w:tabs>
        <w:tab w:val="clear" w:pos="9360"/>
      </w:tabs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61B0"/>
    <w:multiLevelType w:val="hybridMultilevel"/>
    <w:tmpl w:val="E54893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3177B"/>
    <w:multiLevelType w:val="hybridMultilevel"/>
    <w:tmpl w:val="10E2103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1D69D9"/>
    <w:multiLevelType w:val="hybridMultilevel"/>
    <w:tmpl w:val="006EFEC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E123FA"/>
    <w:multiLevelType w:val="hybridMultilevel"/>
    <w:tmpl w:val="C3A06040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D09444D"/>
    <w:multiLevelType w:val="hybridMultilevel"/>
    <w:tmpl w:val="215C11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800CC"/>
    <w:multiLevelType w:val="hybridMultilevel"/>
    <w:tmpl w:val="780A95E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1B072A"/>
    <w:multiLevelType w:val="hybridMultilevel"/>
    <w:tmpl w:val="ECB479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344746"/>
    <w:rsid w:val="00020BB6"/>
    <w:rsid w:val="00025664"/>
    <w:rsid w:val="000341C7"/>
    <w:rsid w:val="001458B4"/>
    <w:rsid w:val="00171C48"/>
    <w:rsid w:val="00187C2C"/>
    <w:rsid w:val="001C5172"/>
    <w:rsid w:val="00301F7E"/>
    <w:rsid w:val="00313995"/>
    <w:rsid w:val="00322C5A"/>
    <w:rsid w:val="00344746"/>
    <w:rsid w:val="00486033"/>
    <w:rsid w:val="004F1EAC"/>
    <w:rsid w:val="005007A7"/>
    <w:rsid w:val="00525606"/>
    <w:rsid w:val="00543E9F"/>
    <w:rsid w:val="00552121"/>
    <w:rsid w:val="00554182"/>
    <w:rsid w:val="00577489"/>
    <w:rsid w:val="00616919"/>
    <w:rsid w:val="00677634"/>
    <w:rsid w:val="00712829"/>
    <w:rsid w:val="007131EA"/>
    <w:rsid w:val="00722CA1"/>
    <w:rsid w:val="0073362B"/>
    <w:rsid w:val="00752DB3"/>
    <w:rsid w:val="0077655B"/>
    <w:rsid w:val="0085210B"/>
    <w:rsid w:val="008A1606"/>
    <w:rsid w:val="008A30F6"/>
    <w:rsid w:val="009266BC"/>
    <w:rsid w:val="00971ADF"/>
    <w:rsid w:val="009A1966"/>
    <w:rsid w:val="009D0B1A"/>
    <w:rsid w:val="00A25B99"/>
    <w:rsid w:val="00AB22CC"/>
    <w:rsid w:val="00AD1B8B"/>
    <w:rsid w:val="00B16967"/>
    <w:rsid w:val="00B41177"/>
    <w:rsid w:val="00B83613"/>
    <w:rsid w:val="00BA2DC3"/>
    <w:rsid w:val="00BB6137"/>
    <w:rsid w:val="00BC7BB0"/>
    <w:rsid w:val="00BE1406"/>
    <w:rsid w:val="00BF7897"/>
    <w:rsid w:val="00C6351C"/>
    <w:rsid w:val="00CB69AC"/>
    <w:rsid w:val="00D35836"/>
    <w:rsid w:val="00DB746A"/>
    <w:rsid w:val="00DD3F27"/>
    <w:rsid w:val="00E22623"/>
    <w:rsid w:val="00E972E1"/>
    <w:rsid w:val="00F1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746"/>
  </w:style>
  <w:style w:type="paragraph" w:styleId="Footer">
    <w:name w:val="footer"/>
    <w:basedOn w:val="Normal"/>
    <w:link w:val="FooterChar"/>
    <w:uiPriority w:val="99"/>
    <w:unhideWhenUsed/>
    <w:rsid w:val="00344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746"/>
  </w:style>
  <w:style w:type="paragraph" w:customStyle="1" w:styleId="Style">
    <w:name w:val="Style"/>
    <w:rsid w:val="00E972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</w:rPr>
  </w:style>
  <w:style w:type="paragraph" w:customStyle="1" w:styleId="Pa2">
    <w:name w:val="Pa2"/>
    <w:basedOn w:val="Normal"/>
    <w:next w:val="Normal"/>
    <w:uiPriority w:val="99"/>
    <w:rsid w:val="00E972E1"/>
    <w:pPr>
      <w:autoSpaceDE w:val="0"/>
      <w:autoSpaceDN w:val="0"/>
      <w:adjustRightInd w:val="0"/>
      <w:spacing w:line="181" w:lineRule="atLeast"/>
    </w:pPr>
    <w:rPr>
      <w:rFonts w:ascii="Meta Medium" w:eastAsia="Calibri" w:hAnsi="Meta Medium" w:cs="Times New Roman"/>
      <w:sz w:val="24"/>
    </w:rPr>
  </w:style>
  <w:style w:type="paragraph" w:styleId="NoSpacing">
    <w:name w:val="No Spacing"/>
    <w:uiPriority w:val="1"/>
    <w:qFormat/>
    <w:rsid w:val="00E972E1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972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16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543E9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543E9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List-Accent110">
    <w:name w:val="Light List - Accent 11"/>
    <w:basedOn w:val="TableNormal"/>
    <w:uiPriority w:val="61"/>
    <w:rsid w:val="0055212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552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b@venturecenter.co.i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C41F6-1F40-4B6E-9DB1-0972ADCC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sujaya</dc:creator>
  <cp:keywords/>
  <dc:description/>
  <cp:lastModifiedBy>namrata</cp:lastModifiedBy>
  <cp:revision>2</cp:revision>
  <cp:lastPrinted>2011-02-24T09:55:00Z</cp:lastPrinted>
  <dcterms:created xsi:type="dcterms:W3CDTF">2011-11-24T04:42:00Z</dcterms:created>
  <dcterms:modified xsi:type="dcterms:W3CDTF">2011-11-24T04:42:00Z</dcterms:modified>
</cp:coreProperties>
</file>